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A8" w:rsidRDefault="005B314B" w:rsidP="0096579E">
      <w:pPr>
        <w:ind w:left="705" w:hanging="705"/>
        <w:jc w:val="center"/>
        <w:rPr>
          <w:rFonts w:ascii="Verdana" w:hAnsi="Verdana"/>
          <w:b/>
        </w:rPr>
      </w:pPr>
      <w:r w:rsidRPr="005B314B">
        <w:rPr>
          <w:rFonts w:ascii="Verdana" w:hAnsi="Verdana"/>
          <w:b/>
        </w:rPr>
        <w:t>Aanbod vast aantal ure</w:t>
      </w:r>
      <w:r w:rsidR="000265DF">
        <w:rPr>
          <w:rFonts w:ascii="Verdana" w:hAnsi="Verdana"/>
          <w:b/>
        </w:rPr>
        <w:t>n</w:t>
      </w:r>
    </w:p>
    <w:p w:rsidR="000265DF" w:rsidRPr="005B314B" w:rsidRDefault="000265DF" w:rsidP="000265DF">
      <w:pPr>
        <w:ind w:left="705" w:hanging="705"/>
        <w:rPr>
          <w:rFonts w:ascii="Verdana" w:hAnsi="Verdana"/>
          <w:b/>
        </w:rPr>
      </w:pPr>
    </w:p>
    <w:p w:rsidR="00F325FF" w:rsidRDefault="00F325FF" w:rsidP="005B314B">
      <w:pPr>
        <w:rPr>
          <w:rFonts w:ascii="Verdana" w:hAnsi="Verdana"/>
          <w:sz w:val="18"/>
          <w:szCs w:val="18"/>
        </w:rPr>
      </w:pPr>
      <w:r>
        <w:rPr>
          <w:rFonts w:ascii="Verdana" w:hAnsi="Verdana"/>
          <w:sz w:val="18"/>
          <w:szCs w:val="18"/>
        </w:rPr>
        <w:t xml:space="preserve">We zijn per </w:t>
      </w:r>
      <w:r w:rsidR="00B978A9">
        <w:rPr>
          <w:rFonts w:ascii="Verdana" w:hAnsi="Verdana"/>
          <w:sz w:val="18"/>
          <w:szCs w:val="18"/>
        </w:rPr>
        <w:t>…</w:t>
      </w:r>
      <w:r>
        <w:rPr>
          <w:rFonts w:ascii="Verdana" w:hAnsi="Verdana"/>
          <w:sz w:val="18"/>
          <w:szCs w:val="18"/>
        </w:rPr>
        <w:t>…-</w:t>
      </w:r>
      <w:r w:rsidR="00B978A9">
        <w:rPr>
          <w:rFonts w:ascii="Verdana" w:hAnsi="Verdana"/>
          <w:sz w:val="18"/>
          <w:szCs w:val="18"/>
        </w:rPr>
        <w:t>…</w:t>
      </w:r>
      <w:r>
        <w:rPr>
          <w:rFonts w:ascii="Verdana" w:hAnsi="Verdana"/>
          <w:sz w:val="18"/>
          <w:szCs w:val="18"/>
        </w:rPr>
        <w:t>….-</w:t>
      </w:r>
      <w:r w:rsidR="00B978A9">
        <w:rPr>
          <w:rFonts w:ascii="Verdana" w:hAnsi="Verdana"/>
          <w:sz w:val="18"/>
          <w:szCs w:val="18"/>
        </w:rPr>
        <w:t>…</w:t>
      </w:r>
      <w:r>
        <w:rPr>
          <w:rFonts w:ascii="Verdana" w:hAnsi="Verdana"/>
          <w:sz w:val="18"/>
          <w:szCs w:val="18"/>
        </w:rPr>
        <w:t>… een arbeidsovereenkomst aangegaan. Deze arbeidsovereenkomst wordt gezien als een oproepovereenkomst.</w:t>
      </w:r>
    </w:p>
    <w:p w:rsidR="00F325FF" w:rsidRDefault="00F325FF" w:rsidP="005B314B">
      <w:pPr>
        <w:rPr>
          <w:rFonts w:ascii="Verdana" w:hAnsi="Verdana"/>
          <w:sz w:val="18"/>
          <w:szCs w:val="18"/>
        </w:rPr>
      </w:pPr>
      <w:r>
        <w:rPr>
          <w:rFonts w:ascii="Verdana" w:hAnsi="Verdana"/>
          <w:sz w:val="18"/>
          <w:szCs w:val="18"/>
        </w:rPr>
        <w:t>Werkgevers zijn wettelijk verplicht om werknemers met een oproepovereenkomst na 12 maanden een arbeidsovereenkomst aan te bieden voor het gemiddeld aantal uur dat zij in het jaar daarvoor hebben gewerkt. Omdat je inmiddels ook 12 maanden in dienst bent, bieden wij je nu ook vaste uren aan door middel van deze brief.</w:t>
      </w:r>
    </w:p>
    <w:p w:rsidR="00F325FF" w:rsidRPr="005B314B" w:rsidRDefault="00F325FF" w:rsidP="005B314B">
      <w:pPr>
        <w:pStyle w:val="Lijstalinea"/>
        <w:numPr>
          <w:ilvl w:val="0"/>
          <w:numId w:val="4"/>
        </w:numPr>
        <w:rPr>
          <w:rFonts w:ascii="Verdana" w:hAnsi="Verdana"/>
          <w:sz w:val="18"/>
          <w:szCs w:val="18"/>
          <w:u w:val="single"/>
        </w:rPr>
      </w:pPr>
      <w:r w:rsidRPr="005B314B">
        <w:rPr>
          <w:rFonts w:ascii="Verdana" w:hAnsi="Verdana"/>
          <w:sz w:val="18"/>
          <w:szCs w:val="18"/>
          <w:u w:val="single"/>
        </w:rPr>
        <w:t>Berekening</w:t>
      </w:r>
    </w:p>
    <w:p w:rsidR="00F325FF" w:rsidRDefault="00F325FF" w:rsidP="005B314B">
      <w:pPr>
        <w:rPr>
          <w:rFonts w:ascii="Verdana" w:hAnsi="Verdana"/>
          <w:sz w:val="18"/>
          <w:szCs w:val="18"/>
        </w:rPr>
      </w:pPr>
      <w:r>
        <w:rPr>
          <w:rFonts w:ascii="Verdana" w:hAnsi="Verdana"/>
          <w:sz w:val="18"/>
          <w:szCs w:val="18"/>
        </w:rPr>
        <w:t xml:space="preserve">Het afgelopen jaar heb je volgens onze administratie gemiddeld </w:t>
      </w:r>
      <w:r w:rsidR="00B978A9">
        <w:rPr>
          <w:rFonts w:ascii="Verdana" w:hAnsi="Verdana"/>
          <w:sz w:val="18"/>
          <w:szCs w:val="18"/>
        </w:rPr>
        <w:t>…</w:t>
      </w:r>
      <w:r>
        <w:rPr>
          <w:rFonts w:ascii="Verdana" w:hAnsi="Verdana"/>
          <w:sz w:val="18"/>
          <w:szCs w:val="18"/>
        </w:rPr>
        <w:t xml:space="preserve">…… per uur per maand gewerkt. Wij bieden je daarom voor de </w:t>
      </w:r>
      <w:r w:rsidR="00B550C2">
        <w:rPr>
          <w:rFonts w:ascii="Verdana" w:hAnsi="Verdana"/>
          <w:sz w:val="18"/>
          <w:szCs w:val="18"/>
        </w:rPr>
        <w:t xml:space="preserve">resterende </w:t>
      </w:r>
      <w:r>
        <w:rPr>
          <w:rFonts w:ascii="Verdana" w:hAnsi="Verdana"/>
          <w:sz w:val="18"/>
          <w:szCs w:val="18"/>
        </w:rPr>
        <w:t xml:space="preserve">duur van de arbeidsovereenkomst een </w:t>
      </w:r>
      <w:r w:rsidR="00B550C2">
        <w:rPr>
          <w:rFonts w:ascii="Verdana" w:hAnsi="Verdana"/>
          <w:sz w:val="18"/>
          <w:szCs w:val="18"/>
        </w:rPr>
        <w:t>arbeidsomvang</w:t>
      </w:r>
      <w:r>
        <w:rPr>
          <w:rFonts w:ascii="Verdana" w:hAnsi="Verdana"/>
          <w:sz w:val="18"/>
          <w:szCs w:val="18"/>
        </w:rPr>
        <w:t xml:space="preserve"> aan voor </w:t>
      </w:r>
      <w:r w:rsidR="00B978A9">
        <w:rPr>
          <w:rFonts w:ascii="Verdana" w:hAnsi="Verdana"/>
          <w:sz w:val="18"/>
          <w:szCs w:val="18"/>
        </w:rPr>
        <w:t>…</w:t>
      </w:r>
      <w:r>
        <w:rPr>
          <w:rFonts w:ascii="Verdana" w:hAnsi="Verdana"/>
          <w:sz w:val="18"/>
          <w:szCs w:val="18"/>
        </w:rPr>
        <w:t>……</w:t>
      </w:r>
      <w:r w:rsidR="00B550C2">
        <w:rPr>
          <w:rFonts w:ascii="Verdana" w:hAnsi="Verdana"/>
          <w:sz w:val="18"/>
          <w:szCs w:val="18"/>
        </w:rPr>
        <w:t xml:space="preserve">uren </w:t>
      </w:r>
      <w:r>
        <w:rPr>
          <w:rFonts w:ascii="Verdana" w:hAnsi="Verdana"/>
          <w:sz w:val="18"/>
          <w:szCs w:val="18"/>
        </w:rPr>
        <w:t xml:space="preserve">per maand. Als je deze vaste arbeidsomvang aanvaardt, </w:t>
      </w:r>
      <w:r w:rsidR="00B550C2">
        <w:rPr>
          <w:rFonts w:ascii="Verdana" w:hAnsi="Verdana"/>
          <w:sz w:val="18"/>
          <w:szCs w:val="18"/>
        </w:rPr>
        <w:t>dan heb je geen oproepovereenkomst meer</w:t>
      </w:r>
      <w:r>
        <w:rPr>
          <w:rFonts w:ascii="Verdana" w:hAnsi="Verdana"/>
          <w:sz w:val="18"/>
          <w:szCs w:val="18"/>
        </w:rPr>
        <w:t xml:space="preserve">, maar werk je op basis van het genoemde vaste aantal uren. Dat betekent dat je verplicht bent om </w:t>
      </w:r>
      <w:r w:rsidR="00B550C2">
        <w:rPr>
          <w:rFonts w:ascii="Verdana" w:hAnsi="Verdana"/>
          <w:sz w:val="18"/>
          <w:szCs w:val="18"/>
        </w:rPr>
        <w:t xml:space="preserve">dat aantal </w:t>
      </w:r>
      <w:r>
        <w:rPr>
          <w:rFonts w:ascii="Verdana" w:hAnsi="Verdana"/>
          <w:sz w:val="18"/>
          <w:szCs w:val="18"/>
        </w:rPr>
        <w:t xml:space="preserve">uren </w:t>
      </w:r>
      <w:r w:rsidR="00B550C2">
        <w:rPr>
          <w:rFonts w:ascii="Verdana" w:hAnsi="Verdana"/>
          <w:sz w:val="18"/>
          <w:szCs w:val="18"/>
        </w:rPr>
        <w:t xml:space="preserve">per maand </w:t>
      </w:r>
      <w:r>
        <w:rPr>
          <w:rFonts w:ascii="Verdana" w:hAnsi="Verdana"/>
          <w:sz w:val="18"/>
          <w:szCs w:val="18"/>
        </w:rPr>
        <w:t>te werken.</w:t>
      </w:r>
      <w:r>
        <w:rPr>
          <w:rFonts w:ascii="Verdana" w:hAnsi="Verdana"/>
          <w:sz w:val="18"/>
          <w:szCs w:val="18"/>
        </w:rPr>
        <w:br/>
      </w:r>
      <w:r>
        <w:rPr>
          <w:rFonts w:ascii="Verdana" w:hAnsi="Verdana"/>
          <w:sz w:val="18"/>
          <w:szCs w:val="18"/>
        </w:rPr>
        <w:br/>
        <w:t>Dit aanbod verandert niets aan je overige arbeidsvoorwaarden.</w:t>
      </w:r>
    </w:p>
    <w:p w:rsidR="00F325FF" w:rsidRPr="005B314B" w:rsidRDefault="00F325FF" w:rsidP="005B314B">
      <w:pPr>
        <w:pStyle w:val="Lijstalinea"/>
        <w:numPr>
          <w:ilvl w:val="0"/>
          <w:numId w:val="4"/>
        </w:numPr>
        <w:rPr>
          <w:rFonts w:ascii="Verdana" w:hAnsi="Verdana"/>
          <w:sz w:val="18"/>
          <w:szCs w:val="18"/>
          <w:u w:val="single"/>
        </w:rPr>
      </w:pPr>
      <w:r w:rsidRPr="005B314B">
        <w:rPr>
          <w:rFonts w:ascii="Verdana" w:hAnsi="Verdana"/>
          <w:sz w:val="18"/>
          <w:szCs w:val="18"/>
          <w:u w:val="single"/>
        </w:rPr>
        <w:t>Liever niet?</w:t>
      </w:r>
    </w:p>
    <w:p w:rsidR="00F325FF" w:rsidRDefault="00F325FF" w:rsidP="005B314B">
      <w:pPr>
        <w:rPr>
          <w:rFonts w:ascii="Verdana" w:hAnsi="Verdana"/>
          <w:sz w:val="18"/>
          <w:szCs w:val="18"/>
        </w:rPr>
      </w:pPr>
      <w:r>
        <w:rPr>
          <w:rFonts w:ascii="Verdana" w:hAnsi="Verdana"/>
          <w:sz w:val="18"/>
          <w:szCs w:val="18"/>
        </w:rPr>
        <w:t>Als je op de flexibele basis wilt blijven werken, dan is het uiteraard ook mogelijk om dit aanbod niet te aanvaarden. In dat geval blijft onze huidige arbeidsovereenkomst ongewijzigd.</w:t>
      </w:r>
    </w:p>
    <w:p w:rsidR="00F325FF" w:rsidRPr="005B314B" w:rsidRDefault="00F325FF" w:rsidP="005B314B">
      <w:pPr>
        <w:pStyle w:val="Lijstalinea"/>
        <w:numPr>
          <w:ilvl w:val="0"/>
          <w:numId w:val="4"/>
        </w:numPr>
        <w:rPr>
          <w:rFonts w:ascii="Verdana" w:hAnsi="Verdana"/>
          <w:sz w:val="18"/>
          <w:szCs w:val="18"/>
          <w:u w:val="single"/>
        </w:rPr>
      </w:pPr>
      <w:r w:rsidRPr="005B314B">
        <w:rPr>
          <w:rFonts w:ascii="Verdana" w:hAnsi="Verdana"/>
          <w:sz w:val="18"/>
          <w:szCs w:val="18"/>
          <w:u w:val="single"/>
        </w:rPr>
        <w:t>Wat moet je doen?</w:t>
      </w:r>
    </w:p>
    <w:p w:rsidR="005B314B" w:rsidRDefault="00F325FF" w:rsidP="005B314B">
      <w:pPr>
        <w:rPr>
          <w:rFonts w:ascii="Verdana" w:hAnsi="Verdana"/>
          <w:sz w:val="18"/>
          <w:szCs w:val="18"/>
        </w:rPr>
      </w:pPr>
      <w:r>
        <w:rPr>
          <w:rFonts w:ascii="Verdana" w:hAnsi="Verdana"/>
          <w:sz w:val="18"/>
          <w:szCs w:val="18"/>
        </w:rPr>
        <w:t>Wij willen een maand na dagtekening van deze brief weten of je het aanbod al dan niet accepteert.</w:t>
      </w:r>
      <w:r w:rsidR="003A5DA5">
        <w:rPr>
          <w:rFonts w:ascii="Verdana" w:hAnsi="Verdana"/>
          <w:sz w:val="18"/>
          <w:szCs w:val="18"/>
        </w:rPr>
        <w:t xml:space="preserve"> </w:t>
      </w:r>
      <w:bookmarkStart w:id="0" w:name="_GoBack"/>
      <w:bookmarkEnd w:id="0"/>
      <w:r>
        <w:rPr>
          <w:rFonts w:ascii="Verdana" w:hAnsi="Verdana"/>
          <w:sz w:val="18"/>
          <w:szCs w:val="18"/>
        </w:rPr>
        <w:t>Reageer je niet binnen een maand, dan vervalt het aanbod. Indien de arbeidsovereenkomst</w:t>
      </w:r>
      <w:r w:rsidR="005B314B">
        <w:rPr>
          <w:rFonts w:ascii="Verdana" w:hAnsi="Verdana"/>
          <w:sz w:val="18"/>
          <w:szCs w:val="18"/>
        </w:rPr>
        <w:t xml:space="preserve"> </w:t>
      </w:r>
      <w:r>
        <w:rPr>
          <w:rFonts w:ascii="Verdana" w:hAnsi="Verdana"/>
          <w:sz w:val="18"/>
          <w:szCs w:val="18"/>
        </w:rPr>
        <w:t>nog niet is beëindigd, krijg je over 12 maanden, dus volgend jaar, pas weer een nieuw aanbod. Je kunt je keuze onderaan de brief aangeven en ondertekenen.</w:t>
      </w:r>
      <w:r>
        <w:rPr>
          <w:rFonts w:ascii="Verdana" w:hAnsi="Verdana"/>
          <w:sz w:val="18"/>
          <w:szCs w:val="18"/>
        </w:rPr>
        <w:br/>
      </w:r>
      <w:r>
        <w:rPr>
          <w:rFonts w:ascii="Verdana" w:hAnsi="Verdana"/>
          <w:sz w:val="18"/>
          <w:szCs w:val="18"/>
        </w:rPr>
        <w:br/>
        <w:t>Heb je vragen over het urenaanbod, neem dan contact met ons op.</w:t>
      </w:r>
    </w:p>
    <w:p w:rsidR="00F325FF" w:rsidRPr="005B314B" w:rsidRDefault="00F325FF" w:rsidP="005B314B">
      <w:pPr>
        <w:pStyle w:val="Lijstalinea"/>
        <w:numPr>
          <w:ilvl w:val="0"/>
          <w:numId w:val="4"/>
        </w:numPr>
        <w:rPr>
          <w:rFonts w:ascii="Verdana" w:hAnsi="Verdana"/>
          <w:sz w:val="18"/>
          <w:szCs w:val="18"/>
          <w:u w:val="single"/>
        </w:rPr>
      </w:pPr>
      <w:r w:rsidRPr="005B314B">
        <w:rPr>
          <w:rFonts w:ascii="Verdana" w:hAnsi="Verdana"/>
          <w:sz w:val="18"/>
          <w:szCs w:val="18"/>
          <w:u w:val="single"/>
        </w:rPr>
        <w:t>Acceptatie</w:t>
      </w:r>
    </w:p>
    <w:p w:rsidR="005B314B" w:rsidRDefault="00F325FF" w:rsidP="005B314B">
      <w:pPr>
        <w:rPr>
          <w:rFonts w:ascii="Verdana" w:hAnsi="Verdana"/>
          <w:sz w:val="18"/>
          <w:szCs w:val="18"/>
        </w:rPr>
      </w:pPr>
      <w:r>
        <w:rPr>
          <w:rFonts w:ascii="Verdana" w:hAnsi="Verdana"/>
          <w:sz w:val="18"/>
          <w:szCs w:val="18"/>
        </w:rPr>
        <w:t xml:space="preserve">Ik ga </w:t>
      </w:r>
      <w:r w:rsidR="00B978A9">
        <w:rPr>
          <w:rFonts w:ascii="Verdana" w:hAnsi="Verdana"/>
          <w:b/>
          <w:sz w:val="18"/>
          <w:szCs w:val="18"/>
        </w:rPr>
        <w:t>wel/niet</w:t>
      </w:r>
      <w:r w:rsidR="005B314B">
        <w:rPr>
          <w:rFonts w:ascii="Verdana" w:hAnsi="Verdana"/>
          <w:b/>
          <w:sz w:val="18"/>
          <w:szCs w:val="18"/>
        </w:rPr>
        <w:t xml:space="preserve"> (*)</w:t>
      </w:r>
      <w:r w:rsidR="00B978A9">
        <w:rPr>
          <w:rFonts w:ascii="Verdana" w:hAnsi="Verdana"/>
          <w:sz w:val="18"/>
          <w:szCs w:val="18"/>
        </w:rPr>
        <w:t xml:space="preserve"> akkoord met dit aanbod. </w:t>
      </w:r>
    </w:p>
    <w:p w:rsidR="00F325FF" w:rsidRDefault="00B978A9" w:rsidP="005B314B">
      <w:pPr>
        <w:rPr>
          <w:rFonts w:ascii="Verdana" w:hAnsi="Verdana"/>
          <w:sz w:val="18"/>
          <w:szCs w:val="18"/>
        </w:rPr>
      </w:pPr>
      <w:r>
        <w:rPr>
          <w:rFonts w:ascii="Verdana" w:hAnsi="Verdana"/>
          <w:sz w:val="18"/>
          <w:szCs w:val="18"/>
        </w:rPr>
        <w:t>(</w:t>
      </w:r>
      <w:r w:rsidR="005B314B">
        <w:rPr>
          <w:rFonts w:ascii="Verdana" w:hAnsi="Verdana"/>
          <w:sz w:val="18"/>
          <w:szCs w:val="18"/>
        </w:rPr>
        <w:t>*) doorstrepen wat niet van toepassing is.</w:t>
      </w:r>
    </w:p>
    <w:p w:rsidR="005B314B" w:rsidRPr="00B978A9" w:rsidRDefault="005B314B" w:rsidP="005B314B">
      <w:pPr>
        <w:rPr>
          <w:rFonts w:ascii="Verdana" w:hAnsi="Verdana"/>
          <w:sz w:val="18"/>
          <w:szCs w:val="18"/>
        </w:rPr>
      </w:pPr>
    </w:p>
    <w:p w:rsidR="00220CAD" w:rsidRDefault="009B5420" w:rsidP="005B314B">
      <w:pPr>
        <w:rPr>
          <w:rFonts w:ascii="Verdana" w:hAnsi="Verdana"/>
          <w:sz w:val="18"/>
          <w:szCs w:val="18"/>
        </w:rPr>
      </w:pPr>
      <w:r w:rsidRPr="00827D9E">
        <w:rPr>
          <w:rFonts w:ascii="Verdana" w:hAnsi="Verdana"/>
          <w:sz w:val="18"/>
          <w:szCs w:val="18"/>
        </w:rPr>
        <w:t xml:space="preserve">Aldus overeengekomen en ondertekend te </w:t>
      </w:r>
      <w:r w:rsidR="00B978A9">
        <w:rPr>
          <w:rFonts w:ascii="Verdana" w:hAnsi="Verdana"/>
          <w:sz w:val="18"/>
          <w:szCs w:val="18"/>
        </w:rPr>
        <w:t>……………………………………………</w:t>
      </w:r>
      <w:r w:rsidRPr="00827D9E">
        <w:rPr>
          <w:rFonts w:ascii="Verdana" w:hAnsi="Verdana"/>
          <w:sz w:val="18"/>
          <w:szCs w:val="18"/>
        </w:rPr>
        <w:t xml:space="preserve">d.d. </w:t>
      </w:r>
      <w:r w:rsidR="00B978A9">
        <w:rPr>
          <w:rFonts w:ascii="Verdana" w:hAnsi="Verdana"/>
          <w:sz w:val="18"/>
          <w:szCs w:val="18"/>
        </w:rPr>
        <w:t>…</w:t>
      </w:r>
      <w:r w:rsidRPr="00827D9E">
        <w:rPr>
          <w:rFonts w:ascii="Verdana" w:hAnsi="Verdana"/>
          <w:sz w:val="18"/>
          <w:szCs w:val="18"/>
        </w:rPr>
        <w:t xml:space="preserve"> - </w:t>
      </w:r>
      <w:r w:rsidR="00B978A9">
        <w:rPr>
          <w:rFonts w:ascii="Verdana" w:hAnsi="Verdana"/>
          <w:sz w:val="18"/>
          <w:szCs w:val="18"/>
        </w:rPr>
        <w:t>…</w:t>
      </w:r>
      <w:r w:rsidRPr="00827D9E">
        <w:rPr>
          <w:rFonts w:ascii="Verdana" w:hAnsi="Verdana"/>
          <w:sz w:val="18"/>
          <w:szCs w:val="18"/>
        </w:rPr>
        <w:t>- 202</w:t>
      </w:r>
      <w:r w:rsidR="003A5DA5">
        <w:rPr>
          <w:rFonts w:ascii="Verdana" w:hAnsi="Verdana"/>
          <w:sz w:val="18"/>
          <w:szCs w:val="18"/>
        </w:rPr>
        <w:t>.</w:t>
      </w:r>
      <w:r w:rsidR="00B978A9">
        <w:rPr>
          <w:rFonts w:ascii="Verdana" w:hAnsi="Verdana"/>
          <w:sz w:val="18"/>
          <w:szCs w:val="18"/>
        </w:rPr>
        <w:t>.</w:t>
      </w:r>
    </w:p>
    <w:p w:rsidR="00220CAD" w:rsidRPr="00827D9E" w:rsidRDefault="009B5420" w:rsidP="005B314B">
      <w:pPr>
        <w:rPr>
          <w:rFonts w:ascii="Verdana" w:hAnsi="Verdana"/>
          <w:sz w:val="18"/>
          <w:szCs w:val="18"/>
        </w:rPr>
      </w:pPr>
      <w:r w:rsidRPr="00827D9E">
        <w:rPr>
          <w:rFonts w:ascii="Verdana" w:hAnsi="Verdana"/>
          <w:sz w:val="18"/>
          <w:szCs w:val="18"/>
        </w:rPr>
        <w:t>Handtekening werkgev</w:t>
      </w:r>
      <w:r w:rsidR="00F567A5" w:rsidRPr="00827D9E">
        <w:rPr>
          <w:rFonts w:ascii="Verdana" w:hAnsi="Verdana"/>
          <w:sz w:val="18"/>
          <w:szCs w:val="18"/>
        </w:rPr>
        <w:t>er:</w:t>
      </w:r>
      <w:r w:rsidRPr="00827D9E">
        <w:rPr>
          <w:rFonts w:ascii="Verdana" w:hAnsi="Verdana"/>
          <w:sz w:val="18"/>
          <w:szCs w:val="18"/>
        </w:rPr>
        <w:tab/>
      </w:r>
      <w:r w:rsidRPr="00827D9E">
        <w:rPr>
          <w:rFonts w:ascii="Verdana" w:hAnsi="Verdana"/>
          <w:sz w:val="18"/>
          <w:szCs w:val="18"/>
        </w:rPr>
        <w:tab/>
      </w:r>
      <w:r w:rsidRPr="00827D9E">
        <w:rPr>
          <w:rFonts w:ascii="Verdana" w:hAnsi="Verdana"/>
          <w:sz w:val="18"/>
          <w:szCs w:val="18"/>
        </w:rPr>
        <w:tab/>
        <w:t xml:space="preserve">Handtekening werknemer: </w:t>
      </w:r>
    </w:p>
    <w:p w:rsidR="00DC35D6" w:rsidRPr="00827D9E" w:rsidRDefault="00DC35D6" w:rsidP="00983A7C">
      <w:pPr>
        <w:ind w:firstLine="705"/>
        <w:rPr>
          <w:rFonts w:ascii="Verdana" w:hAnsi="Verdana"/>
          <w:sz w:val="18"/>
          <w:szCs w:val="18"/>
        </w:rPr>
      </w:pPr>
    </w:p>
    <w:p w:rsidR="00F567A5" w:rsidRPr="00827D9E" w:rsidRDefault="00B978A9" w:rsidP="005B314B">
      <w:pPr>
        <w:rPr>
          <w:rFonts w:ascii="Verdana" w:hAnsi="Verdana"/>
          <w:sz w:val="18"/>
          <w:szCs w:val="18"/>
        </w:rPr>
      </w:pPr>
      <w:r>
        <w:rPr>
          <w:rFonts w:ascii="Verdana" w:hAnsi="Verdana"/>
          <w:sz w:val="18"/>
          <w:szCs w:val="18"/>
        </w:rPr>
        <w:t>………………………………………………</w:t>
      </w:r>
      <w:r>
        <w:rPr>
          <w:rFonts w:ascii="Verdana" w:hAnsi="Verdana"/>
          <w:sz w:val="18"/>
          <w:szCs w:val="18"/>
        </w:rPr>
        <w:tab/>
      </w:r>
      <w:r w:rsidR="009B5420" w:rsidRPr="00827D9E">
        <w:rPr>
          <w:rFonts w:ascii="Verdana" w:hAnsi="Verdana"/>
          <w:sz w:val="18"/>
          <w:szCs w:val="18"/>
        </w:rPr>
        <w:tab/>
      </w:r>
      <w:r w:rsidR="009B5420" w:rsidRPr="00827D9E">
        <w:rPr>
          <w:rFonts w:ascii="Verdana" w:hAnsi="Verdana"/>
          <w:sz w:val="18"/>
          <w:szCs w:val="18"/>
        </w:rPr>
        <w:tab/>
      </w:r>
      <w:r>
        <w:rPr>
          <w:rFonts w:ascii="Verdana" w:hAnsi="Verdana"/>
          <w:sz w:val="18"/>
          <w:szCs w:val="18"/>
        </w:rPr>
        <w:t>………………………………………………………</w:t>
      </w:r>
      <w:r w:rsidR="009B5420" w:rsidRPr="00827D9E">
        <w:rPr>
          <w:rFonts w:ascii="Verdana" w:hAnsi="Verdana"/>
          <w:sz w:val="18"/>
          <w:szCs w:val="18"/>
        </w:rPr>
        <w:tab/>
      </w:r>
      <w:r w:rsidR="009B5420" w:rsidRPr="00827D9E">
        <w:rPr>
          <w:rFonts w:ascii="Verdana" w:hAnsi="Verdana"/>
          <w:sz w:val="18"/>
          <w:szCs w:val="18"/>
        </w:rPr>
        <w:tab/>
      </w:r>
    </w:p>
    <w:p w:rsidR="00B550C2" w:rsidRDefault="00302E0E" w:rsidP="005B314B">
      <w:pPr>
        <w:rPr>
          <w:rFonts w:ascii="Verdana" w:hAnsi="Verdana"/>
          <w:sz w:val="18"/>
          <w:szCs w:val="18"/>
        </w:rPr>
      </w:pPr>
      <w:r w:rsidRPr="00827D9E">
        <w:rPr>
          <w:rFonts w:ascii="Verdana" w:hAnsi="Verdana"/>
          <w:sz w:val="18"/>
          <w:szCs w:val="18"/>
        </w:rPr>
        <w:t>De heer / mevrouw</w:t>
      </w:r>
      <w:r w:rsidR="003A5DA5">
        <w:rPr>
          <w:rFonts w:ascii="Verdana" w:hAnsi="Verdana"/>
          <w:sz w:val="18"/>
          <w:szCs w:val="18"/>
        </w:rPr>
        <w:tab/>
      </w:r>
      <w:r w:rsidR="003A5DA5">
        <w:rPr>
          <w:rFonts w:ascii="Verdana" w:hAnsi="Verdana"/>
          <w:sz w:val="18"/>
          <w:szCs w:val="18"/>
        </w:rPr>
        <w:tab/>
      </w:r>
      <w:r w:rsidR="003A5DA5">
        <w:rPr>
          <w:rFonts w:ascii="Verdana" w:hAnsi="Verdana"/>
          <w:sz w:val="18"/>
          <w:szCs w:val="18"/>
        </w:rPr>
        <w:tab/>
      </w:r>
      <w:r w:rsidR="003A5DA5">
        <w:rPr>
          <w:rFonts w:ascii="Verdana" w:hAnsi="Verdana"/>
          <w:sz w:val="18"/>
          <w:szCs w:val="18"/>
        </w:rPr>
        <w:tab/>
      </w:r>
      <w:r w:rsidR="003A5DA5" w:rsidRPr="00827D9E">
        <w:rPr>
          <w:rFonts w:ascii="Verdana" w:hAnsi="Verdana"/>
          <w:sz w:val="18"/>
          <w:szCs w:val="18"/>
        </w:rPr>
        <w:t>De heer / mevrouw</w:t>
      </w:r>
    </w:p>
    <w:p w:rsidR="005B314B" w:rsidRDefault="00B550C2" w:rsidP="005B314B">
      <w:pPr>
        <w:rPr>
          <w:rFonts w:ascii="Verdana" w:hAnsi="Verdana"/>
          <w:sz w:val="18"/>
          <w:szCs w:val="18"/>
        </w:rPr>
      </w:pPr>
      <w:r>
        <w:rPr>
          <w:rFonts w:ascii="Verdana" w:hAnsi="Verdana"/>
          <w:sz w:val="18"/>
          <w:szCs w:val="18"/>
        </w:rPr>
        <w:t>(naam + voorletters)</w:t>
      </w:r>
      <w:r w:rsidR="005B314B">
        <w:rPr>
          <w:rFonts w:ascii="Verdana" w:hAnsi="Verdana"/>
          <w:sz w:val="18"/>
          <w:szCs w:val="18"/>
        </w:rPr>
        <w:tab/>
      </w:r>
      <w:r w:rsidR="005B314B">
        <w:rPr>
          <w:rFonts w:ascii="Verdana" w:hAnsi="Verdana"/>
          <w:sz w:val="18"/>
          <w:szCs w:val="18"/>
        </w:rPr>
        <w:tab/>
      </w:r>
      <w:r w:rsidR="005B314B">
        <w:rPr>
          <w:rFonts w:ascii="Verdana" w:hAnsi="Verdana"/>
          <w:sz w:val="18"/>
          <w:szCs w:val="18"/>
        </w:rPr>
        <w:tab/>
      </w:r>
      <w:r w:rsidR="005B314B">
        <w:rPr>
          <w:rFonts w:ascii="Verdana" w:hAnsi="Verdana"/>
          <w:sz w:val="18"/>
          <w:szCs w:val="18"/>
        </w:rPr>
        <w:tab/>
      </w:r>
      <w:r>
        <w:rPr>
          <w:rFonts w:ascii="Verdana" w:hAnsi="Verdana"/>
          <w:sz w:val="18"/>
          <w:szCs w:val="18"/>
        </w:rPr>
        <w:t>(naam + voorletters)</w:t>
      </w:r>
      <w:r w:rsidR="009B5420" w:rsidRPr="00827D9E">
        <w:rPr>
          <w:rFonts w:ascii="Verdana" w:hAnsi="Verdana"/>
          <w:sz w:val="18"/>
          <w:szCs w:val="18"/>
        </w:rPr>
        <w:tab/>
      </w:r>
    </w:p>
    <w:p w:rsidR="0090613D" w:rsidRDefault="00526FD0" w:rsidP="005B314B">
      <w:r>
        <w:rPr>
          <w:rFonts w:ascii="Verdana" w:hAnsi="Verdana"/>
          <w:sz w:val="18"/>
          <w:szCs w:val="18"/>
        </w:rPr>
        <w:t>Namens …………………………………</w:t>
      </w:r>
      <w:r w:rsidR="005B314B">
        <w:rPr>
          <w:rFonts w:ascii="Verdana" w:hAnsi="Verdana"/>
          <w:sz w:val="18"/>
          <w:szCs w:val="18"/>
        </w:rPr>
        <w:tab/>
      </w:r>
      <w:r w:rsidR="005B314B">
        <w:rPr>
          <w:rFonts w:ascii="Verdana" w:hAnsi="Verdana"/>
          <w:sz w:val="18"/>
          <w:szCs w:val="18"/>
        </w:rPr>
        <w:tab/>
      </w:r>
      <w:r w:rsidR="009B5420" w:rsidRPr="00827D9E">
        <w:rPr>
          <w:rFonts w:ascii="Verdana" w:hAnsi="Verdana"/>
          <w:sz w:val="18"/>
          <w:szCs w:val="18"/>
        </w:rPr>
        <w:tab/>
      </w:r>
      <w:r w:rsidR="009B5420" w:rsidRPr="00827D9E">
        <w:rPr>
          <w:rFonts w:ascii="Verdana" w:hAnsi="Verdana"/>
          <w:sz w:val="18"/>
          <w:szCs w:val="18"/>
        </w:rPr>
        <w:tab/>
      </w:r>
      <w:r w:rsidR="009B5420" w:rsidRPr="00827D9E">
        <w:rPr>
          <w:rFonts w:ascii="Verdana" w:hAnsi="Verdana"/>
          <w:sz w:val="18"/>
          <w:szCs w:val="18"/>
        </w:rPr>
        <w:tab/>
      </w:r>
      <w:r w:rsidR="009B5420">
        <w:tab/>
      </w:r>
      <w:r w:rsidR="009B5420">
        <w:tab/>
      </w:r>
      <w:r w:rsidR="009B5420">
        <w:tab/>
      </w:r>
      <w:r w:rsidR="00DB4742">
        <w:t xml:space="preserve"> </w:t>
      </w:r>
    </w:p>
    <w:sectPr w:rsidR="0090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E3EDD"/>
    <w:multiLevelType w:val="hybridMultilevel"/>
    <w:tmpl w:val="41360688"/>
    <w:lvl w:ilvl="0" w:tplc="485E8D3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586C6B5D"/>
    <w:multiLevelType w:val="hybridMultilevel"/>
    <w:tmpl w:val="31E80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303D6E"/>
    <w:multiLevelType w:val="hybridMultilevel"/>
    <w:tmpl w:val="4BD492BE"/>
    <w:lvl w:ilvl="0" w:tplc="D896A0F4">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E0401C"/>
    <w:multiLevelType w:val="hybridMultilevel"/>
    <w:tmpl w:val="547A5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3D"/>
    <w:rsid w:val="000108F2"/>
    <w:rsid w:val="000265DF"/>
    <w:rsid w:val="001055A8"/>
    <w:rsid w:val="00133710"/>
    <w:rsid w:val="00144368"/>
    <w:rsid w:val="001C50F8"/>
    <w:rsid w:val="0020721C"/>
    <w:rsid w:val="00220CAD"/>
    <w:rsid w:val="00221DDF"/>
    <w:rsid w:val="002937EE"/>
    <w:rsid w:val="00302E0E"/>
    <w:rsid w:val="003A5DA5"/>
    <w:rsid w:val="00433A0D"/>
    <w:rsid w:val="00526FD0"/>
    <w:rsid w:val="005B314B"/>
    <w:rsid w:val="00624CBA"/>
    <w:rsid w:val="00640055"/>
    <w:rsid w:val="006A4705"/>
    <w:rsid w:val="00827D9E"/>
    <w:rsid w:val="0090613D"/>
    <w:rsid w:val="0096579E"/>
    <w:rsid w:val="00983A7C"/>
    <w:rsid w:val="009B5420"/>
    <w:rsid w:val="00B550C2"/>
    <w:rsid w:val="00B978A9"/>
    <w:rsid w:val="00BD70BD"/>
    <w:rsid w:val="00C06A11"/>
    <w:rsid w:val="00C9578D"/>
    <w:rsid w:val="00DB4742"/>
    <w:rsid w:val="00DC35D6"/>
    <w:rsid w:val="00E42993"/>
    <w:rsid w:val="00F325FF"/>
    <w:rsid w:val="00F36EE2"/>
    <w:rsid w:val="00F567A5"/>
    <w:rsid w:val="00FC6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445D"/>
  <w15:chartTrackingRefBased/>
  <w15:docId w15:val="{6D39C5FE-8312-4304-AD47-FA7E9EEE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06A11"/>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C06A11"/>
    <w:rPr>
      <w:rFonts w:ascii="Segoe UI" w:hAnsi="Segoe UI" w:cs="Segoe UI"/>
      <w:sz w:val="18"/>
      <w:szCs w:val="18"/>
      <w:lang w:eastAsia="en-US"/>
    </w:rPr>
  </w:style>
  <w:style w:type="paragraph" w:styleId="Lijstalinea">
    <w:name w:val="List Paragraph"/>
    <w:basedOn w:val="Standaard"/>
    <w:uiPriority w:val="34"/>
    <w:qFormat/>
    <w:rsid w:val="00F32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Lahuis</dc:creator>
  <cp:keywords/>
  <cp:lastModifiedBy>Rian Oosterhoff</cp:lastModifiedBy>
  <cp:revision>4</cp:revision>
  <cp:lastPrinted>2020-09-07T09:29:00Z</cp:lastPrinted>
  <dcterms:created xsi:type="dcterms:W3CDTF">2020-09-07T13:09:00Z</dcterms:created>
  <dcterms:modified xsi:type="dcterms:W3CDTF">2020-09-10T11:16:00Z</dcterms:modified>
</cp:coreProperties>
</file>